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2C76" w:rsidRDefault="00F12C76" w:rsidP="0027641B">
      <w:pPr>
        <w:spacing w:after="0"/>
        <w:ind w:firstLine="709"/>
        <w:jc w:val="both"/>
        <w:rPr>
          <w:rFonts w:cs="Times New Roman"/>
          <w:szCs w:val="28"/>
        </w:rPr>
      </w:pPr>
    </w:p>
    <w:p w:rsidR="004F48E6" w:rsidRDefault="002D05F8" w:rsidP="004F48E6">
      <w:pPr>
        <w:spacing w:after="0"/>
        <w:ind w:firstLine="709"/>
        <w:jc w:val="right"/>
        <w:rPr>
          <w:rFonts w:cs="Times New Roman"/>
          <w:szCs w:val="28"/>
        </w:rPr>
      </w:pPr>
      <w:r>
        <w:rPr>
          <w:rFonts w:cs="Times New Roman"/>
          <w:szCs w:val="28"/>
        </w:rPr>
        <w:t>Приложение 3</w:t>
      </w:r>
    </w:p>
    <w:p w:rsidR="002D05F8" w:rsidRDefault="002D05F8" w:rsidP="002D05F8">
      <w:pPr>
        <w:spacing w:after="0"/>
        <w:ind w:firstLine="709"/>
        <w:jc w:val="center"/>
        <w:rPr>
          <w:rFonts w:cs="Times New Roman"/>
          <w:szCs w:val="28"/>
        </w:rPr>
      </w:pPr>
    </w:p>
    <w:p w:rsidR="002D05F8" w:rsidRPr="002D05F8" w:rsidRDefault="002D05F8" w:rsidP="002D05F8">
      <w:pPr>
        <w:spacing w:after="0"/>
        <w:jc w:val="center"/>
        <w:rPr>
          <w:rFonts w:cs="Times New Roman"/>
          <w:b/>
          <w:szCs w:val="28"/>
        </w:rPr>
      </w:pPr>
      <w:r w:rsidRPr="002D05F8">
        <w:rPr>
          <w:rFonts w:cs="Times New Roman"/>
          <w:b/>
          <w:szCs w:val="28"/>
        </w:rPr>
        <w:t>Перечень документов государственного значения</w:t>
      </w:r>
      <w:r w:rsidR="00325D58">
        <w:rPr>
          <w:rFonts w:cs="Times New Roman"/>
          <w:b/>
          <w:szCs w:val="28"/>
        </w:rPr>
        <w:t>,</w:t>
      </w:r>
      <w:r w:rsidRPr="002D05F8">
        <w:rPr>
          <w:rFonts w:cs="Times New Roman"/>
          <w:b/>
          <w:szCs w:val="28"/>
        </w:rPr>
        <w:t xml:space="preserve"> </w:t>
      </w:r>
      <w:r>
        <w:rPr>
          <w:rFonts w:cs="Times New Roman"/>
          <w:b/>
          <w:szCs w:val="28"/>
        </w:rPr>
        <w:t xml:space="preserve">изготовляемых </w:t>
      </w:r>
      <w:r w:rsidRPr="002D05F8">
        <w:rPr>
          <w:rFonts w:cs="Times New Roman"/>
          <w:b/>
          <w:szCs w:val="28"/>
        </w:rPr>
        <w:t>обществ</w:t>
      </w:r>
      <w:r>
        <w:rPr>
          <w:rFonts w:cs="Times New Roman"/>
          <w:b/>
          <w:szCs w:val="28"/>
        </w:rPr>
        <w:t>ом</w:t>
      </w:r>
      <w:r w:rsidRPr="002D05F8">
        <w:rPr>
          <w:rFonts w:cs="Times New Roman"/>
          <w:b/>
          <w:szCs w:val="28"/>
        </w:rPr>
        <w:t xml:space="preserve"> с ограниченной ответственностью «Гознак»</w:t>
      </w:r>
    </w:p>
    <w:p w:rsidR="002D05F8" w:rsidRDefault="002D05F8" w:rsidP="0027641B">
      <w:pPr>
        <w:spacing w:after="0"/>
        <w:ind w:firstLine="709"/>
        <w:jc w:val="both"/>
        <w:rPr>
          <w:rFonts w:cs="Times New Roman"/>
          <w:szCs w:val="28"/>
        </w:rPr>
      </w:pPr>
    </w:p>
    <w:tbl>
      <w:tblPr>
        <w:tblpPr w:leftFromText="180" w:rightFromText="180" w:vertAnchor="page" w:horzAnchor="margin" w:tblpXSpec="center" w:tblpY="3196"/>
        <w:tblW w:w="80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6"/>
        <w:gridCol w:w="7229"/>
      </w:tblGrid>
      <w:tr w:rsidR="002D05F8" w:rsidRPr="009C39B5" w:rsidTr="00313037">
        <w:trPr>
          <w:trHeight w:val="810"/>
        </w:trPr>
        <w:tc>
          <w:tcPr>
            <w:tcW w:w="846" w:type="dxa"/>
            <w:vAlign w:val="center"/>
          </w:tcPr>
          <w:p w:rsidR="002D05F8" w:rsidRPr="009C39B5" w:rsidRDefault="002D05F8" w:rsidP="00313037">
            <w:pPr>
              <w:spacing w:after="0"/>
              <w:rPr>
                <w:rFonts w:eastAsia="Times New Roman" w:cs="Times New Roman"/>
                <w:b/>
                <w:color w:val="000000"/>
                <w:szCs w:val="28"/>
                <w:lang w:eastAsia="ru-RU"/>
              </w:rPr>
            </w:pPr>
            <w:r w:rsidRPr="009C39B5">
              <w:rPr>
                <w:rFonts w:eastAsia="Times New Roman" w:cs="Times New Roman"/>
                <w:b/>
                <w:color w:val="000000"/>
                <w:szCs w:val="28"/>
                <w:lang w:eastAsia="ru-RU"/>
              </w:rPr>
              <w:t>№ п/п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2D05F8" w:rsidRPr="009C39B5" w:rsidRDefault="002D05F8" w:rsidP="00313037">
            <w:pPr>
              <w:spacing w:after="0"/>
              <w:rPr>
                <w:rFonts w:eastAsia="Times New Roman" w:cs="Times New Roman"/>
                <w:b/>
                <w:color w:val="000000"/>
                <w:szCs w:val="28"/>
                <w:lang w:eastAsia="ru-RU"/>
              </w:rPr>
            </w:pPr>
            <w:r w:rsidRPr="009C39B5">
              <w:rPr>
                <w:rFonts w:eastAsia="Times New Roman" w:cs="Times New Roman"/>
                <w:b/>
                <w:color w:val="000000"/>
                <w:szCs w:val="28"/>
                <w:lang w:eastAsia="ru-RU"/>
              </w:rPr>
              <w:t xml:space="preserve">Наименование </w:t>
            </w:r>
            <w:r>
              <w:rPr>
                <w:rFonts w:eastAsia="Times New Roman" w:cs="Times New Roman"/>
                <w:b/>
                <w:color w:val="000000"/>
                <w:szCs w:val="28"/>
                <w:lang w:eastAsia="ru-RU"/>
              </w:rPr>
              <w:t>документов</w:t>
            </w:r>
          </w:p>
        </w:tc>
      </w:tr>
      <w:tr w:rsidR="00D6009B" w:rsidRPr="009C39B5" w:rsidTr="00D6009B">
        <w:trPr>
          <w:trHeight w:val="447"/>
        </w:trPr>
        <w:tc>
          <w:tcPr>
            <w:tcW w:w="8075" w:type="dxa"/>
            <w:gridSpan w:val="2"/>
          </w:tcPr>
          <w:p w:rsidR="00D6009B" w:rsidRPr="009C39B5" w:rsidRDefault="00D6009B" w:rsidP="00D6009B">
            <w:pPr>
              <w:spacing w:after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D6009B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Министерство юстиции Кыргызской Республики</w:t>
            </w:r>
          </w:p>
        </w:tc>
      </w:tr>
      <w:tr w:rsidR="002D05F8" w:rsidRPr="009C39B5" w:rsidTr="00313037">
        <w:trPr>
          <w:trHeight w:val="810"/>
        </w:trPr>
        <w:tc>
          <w:tcPr>
            <w:tcW w:w="846" w:type="dxa"/>
          </w:tcPr>
          <w:p w:rsidR="002D05F8" w:rsidRPr="009C39B5" w:rsidRDefault="002D05F8" w:rsidP="00313037">
            <w:pPr>
              <w:spacing w:after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1</w:t>
            </w:r>
          </w:p>
        </w:tc>
        <w:tc>
          <w:tcPr>
            <w:tcW w:w="7229" w:type="dxa"/>
            <w:shd w:val="clear" w:color="auto" w:fill="auto"/>
            <w:vAlign w:val="bottom"/>
            <w:hideMark/>
          </w:tcPr>
          <w:p w:rsidR="002D05F8" w:rsidRPr="009C39B5" w:rsidRDefault="002D05F8" w:rsidP="00313037">
            <w:pPr>
              <w:spacing w:after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9C39B5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Доверенность на управление автотранспортным средством (серия МЮ и ЧН) </w:t>
            </w:r>
          </w:p>
        </w:tc>
      </w:tr>
      <w:tr w:rsidR="00D6009B" w:rsidRPr="009C39B5" w:rsidTr="00D6009B">
        <w:trPr>
          <w:trHeight w:val="580"/>
        </w:trPr>
        <w:tc>
          <w:tcPr>
            <w:tcW w:w="8075" w:type="dxa"/>
            <w:gridSpan w:val="2"/>
          </w:tcPr>
          <w:p w:rsidR="00D6009B" w:rsidRPr="009C39B5" w:rsidRDefault="00D6009B" w:rsidP="00D6009B">
            <w:pPr>
              <w:spacing w:after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7152">
              <w:rPr>
                <w:rFonts w:cs="Times New Roman"/>
                <w:b/>
                <w:szCs w:val="28"/>
              </w:rPr>
              <w:t>Министерство внутренних дел Кыргызской Республики</w:t>
            </w:r>
          </w:p>
        </w:tc>
      </w:tr>
      <w:tr w:rsidR="002D05F8" w:rsidRPr="009C39B5" w:rsidTr="000C3203">
        <w:trPr>
          <w:trHeight w:val="913"/>
        </w:trPr>
        <w:tc>
          <w:tcPr>
            <w:tcW w:w="846" w:type="dxa"/>
          </w:tcPr>
          <w:p w:rsidR="002D05F8" w:rsidRPr="009C39B5" w:rsidRDefault="002D05F8" w:rsidP="00313037">
            <w:pPr>
              <w:spacing w:after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2</w:t>
            </w:r>
          </w:p>
        </w:tc>
        <w:tc>
          <w:tcPr>
            <w:tcW w:w="7229" w:type="dxa"/>
            <w:shd w:val="clear" w:color="auto" w:fill="auto"/>
            <w:vAlign w:val="bottom"/>
            <w:hideMark/>
          </w:tcPr>
          <w:p w:rsidR="002D05F8" w:rsidRPr="009C39B5" w:rsidRDefault="002D05F8" w:rsidP="00313037">
            <w:pPr>
              <w:spacing w:after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9C39B5">
              <w:rPr>
                <w:rFonts w:eastAsia="Times New Roman" w:cs="Times New Roman"/>
                <w:color w:val="000000"/>
                <w:szCs w:val="28"/>
                <w:lang w:eastAsia="ru-RU"/>
              </w:rPr>
              <w:t>Национальное и международное водительское удостоверение на право управления транспортными средствами или составами транспортных средств</w:t>
            </w:r>
          </w:p>
        </w:tc>
      </w:tr>
      <w:tr w:rsidR="002D05F8" w:rsidRPr="009C39B5" w:rsidTr="00313037">
        <w:trPr>
          <w:trHeight w:val="810"/>
        </w:trPr>
        <w:tc>
          <w:tcPr>
            <w:tcW w:w="846" w:type="dxa"/>
          </w:tcPr>
          <w:p w:rsidR="002D05F8" w:rsidRPr="009C39B5" w:rsidRDefault="002D05F8" w:rsidP="00313037">
            <w:pPr>
              <w:spacing w:after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3</w:t>
            </w:r>
          </w:p>
        </w:tc>
        <w:tc>
          <w:tcPr>
            <w:tcW w:w="7229" w:type="dxa"/>
            <w:shd w:val="clear" w:color="auto" w:fill="auto"/>
            <w:vAlign w:val="bottom"/>
            <w:hideMark/>
          </w:tcPr>
          <w:p w:rsidR="002D05F8" w:rsidRPr="009C39B5" w:rsidRDefault="002D05F8" w:rsidP="00313037">
            <w:pPr>
              <w:spacing w:after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9C39B5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Водительское удостоверение на право управления тракторами, другими самоходными технологическими машинами </w:t>
            </w:r>
          </w:p>
        </w:tc>
      </w:tr>
      <w:tr w:rsidR="002D05F8" w:rsidRPr="009C39B5" w:rsidTr="00313037">
        <w:trPr>
          <w:trHeight w:val="405"/>
        </w:trPr>
        <w:tc>
          <w:tcPr>
            <w:tcW w:w="846" w:type="dxa"/>
          </w:tcPr>
          <w:p w:rsidR="002D05F8" w:rsidRPr="009C39B5" w:rsidRDefault="002D05F8" w:rsidP="00313037">
            <w:pPr>
              <w:spacing w:after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  <w:tc>
          <w:tcPr>
            <w:tcW w:w="7229" w:type="dxa"/>
            <w:shd w:val="clear" w:color="auto" w:fill="auto"/>
            <w:vAlign w:val="bottom"/>
            <w:hideMark/>
          </w:tcPr>
          <w:p w:rsidR="002D05F8" w:rsidRPr="009C39B5" w:rsidRDefault="002D05F8" w:rsidP="00313037">
            <w:pPr>
              <w:spacing w:after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9C39B5">
              <w:rPr>
                <w:rFonts w:eastAsia="Times New Roman" w:cs="Times New Roman"/>
                <w:color w:val="000000"/>
                <w:szCs w:val="28"/>
                <w:lang w:eastAsia="ru-RU"/>
              </w:rPr>
              <w:t>Технический паспорт СТМ</w:t>
            </w:r>
          </w:p>
        </w:tc>
      </w:tr>
      <w:tr w:rsidR="002D05F8" w:rsidRPr="009C39B5" w:rsidTr="00313037">
        <w:trPr>
          <w:trHeight w:val="405"/>
        </w:trPr>
        <w:tc>
          <w:tcPr>
            <w:tcW w:w="846" w:type="dxa"/>
          </w:tcPr>
          <w:p w:rsidR="002D05F8" w:rsidRPr="009C39B5" w:rsidRDefault="002D05F8" w:rsidP="00313037">
            <w:pPr>
              <w:spacing w:after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  <w:tc>
          <w:tcPr>
            <w:tcW w:w="7229" w:type="dxa"/>
            <w:shd w:val="clear" w:color="auto" w:fill="auto"/>
            <w:vAlign w:val="bottom"/>
            <w:hideMark/>
          </w:tcPr>
          <w:p w:rsidR="002D05F8" w:rsidRPr="009C39B5" w:rsidRDefault="002D05F8" w:rsidP="00313037">
            <w:pPr>
              <w:spacing w:after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9C39B5">
              <w:rPr>
                <w:rFonts w:eastAsia="Times New Roman" w:cs="Times New Roman"/>
                <w:color w:val="000000"/>
                <w:szCs w:val="28"/>
                <w:lang w:eastAsia="ru-RU"/>
              </w:rPr>
              <w:t>Технический паспорт оборудований и установок</w:t>
            </w:r>
          </w:p>
        </w:tc>
      </w:tr>
      <w:tr w:rsidR="002D05F8" w:rsidRPr="009C39B5" w:rsidTr="00313037">
        <w:trPr>
          <w:trHeight w:val="405"/>
        </w:trPr>
        <w:tc>
          <w:tcPr>
            <w:tcW w:w="846" w:type="dxa"/>
          </w:tcPr>
          <w:p w:rsidR="002D05F8" w:rsidRPr="009C39B5" w:rsidRDefault="002D05F8" w:rsidP="00313037">
            <w:pPr>
              <w:spacing w:after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6</w:t>
            </w:r>
          </w:p>
        </w:tc>
        <w:tc>
          <w:tcPr>
            <w:tcW w:w="7229" w:type="dxa"/>
            <w:shd w:val="clear" w:color="auto" w:fill="auto"/>
            <w:vAlign w:val="bottom"/>
            <w:hideMark/>
          </w:tcPr>
          <w:p w:rsidR="002D05F8" w:rsidRPr="009C39B5" w:rsidRDefault="002D05F8" w:rsidP="00313037">
            <w:pPr>
              <w:spacing w:after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9C39B5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Свидетельство о регистрации транспортного средства </w:t>
            </w:r>
          </w:p>
        </w:tc>
      </w:tr>
      <w:tr w:rsidR="002D05F8" w:rsidRPr="009C39B5" w:rsidTr="00615F2D">
        <w:trPr>
          <w:trHeight w:val="688"/>
        </w:trPr>
        <w:tc>
          <w:tcPr>
            <w:tcW w:w="846" w:type="dxa"/>
          </w:tcPr>
          <w:p w:rsidR="002D05F8" w:rsidRPr="009C39B5" w:rsidRDefault="002D05F8" w:rsidP="00313037">
            <w:pPr>
              <w:spacing w:after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7</w:t>
            </w:r>
          </w:p>
        </w:tc>
        <w:tc>
          <w:tcPr>
            <w:tcW w:w="7229" w:type="dxa"/>
            <w:shd w:val="clear" w:color="auto" w:fill="auto"/>
            <w:vAlign w:val="bottom"/>
            <w:hideMark/>
          </w:tcPr>
          <w:p w:rsidR="002D05F8" w:rsidRPr="009C39B5" w:rsidRDefault="002D05F8" w:rsidP="00313037">
            <w:pPr>
              <w:spacing w:after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9C39B5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Лицензии на право занятия видом деятельности, лицензирование которой осуществляет Министерство </w:t>
            </w:r>
          </w:p>
        </w:tc>
      </w:tr>
      <w:tr w:rsidR="00D6009B" w:rsidRPr="009C39B5" w:rsidTr="00D6009B">
        <w:trPr>
          <w:trHeight w:val="486"/>
        </w:trPr>
        <w:tc>
          <w:tcPr>
            <w:tcW w:w="8075" w:type="dxa"/>
            <w:gridSpan w:val="2"/>
          </w:tcPr>
          <w:p w:rsidR="00D6009B" w:rsidRPr="009C39B5" w:rsidRDefault="00D6009B" w:rsidP="00D6009B">
            <w:pPr>
              <w:spacing w:after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952331">
              <w:rPr>
                <w:rFonts w:cs="Times New Roman"/>
                <w:b/>
                <w:szCs w:val="28"/>
              </w:rPr>
              <w:t>Министерство обороны Кыргызской Республики</w:t>
            </w:r>
          </w:p>
        </w:tc>
      </w:tr>
      <w:tr w:rsidR="002D05F8" w:rsidRPr="009C39B5" w:rsidTr="00615F2D">
        <w:trPr>
          <w:trHeight w:val="678"/>
        </w:trPr>
        <w:tc>
          <w:tcPr>
            <w:tcW w:w="846" w:type="dxa"/>
          </w:tcPr>
          <w:p w:rsidR="002D05F8" w:rsidRPr="009C39B5" w:rsidRDefault="007C4D5C" w:rsidP="00313037">
            <w:pPr>
              <w:spacing w:after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8</w:t>
            </w:r>
          </w:p>
        </w:tc>
        <w:tc>
          <w:tcPr>
            <w:tcW w:w="7229" w:type="dxa"/>
            <w:shd w:val="clear" w:color="auto" w:fill="auto"/>
            <w:vAlign w:val="bottom"/>
            <w:hideMark/>
          </w:tcPr>
          <w:p w:rsidR="002D05F8" w:rsidRPr="009C39B5" w:rsidRDefault="002D05F8" w:rsidP="00313037">
            <w:pPr>
              <w:spacing w:after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9C39B5">
              <w:rPr>
                <w:rFonts w:eastAsia="Times New Roman" w:cs="Times New Roman"/>
                <w:color w:val="000000"/>
                <w:szCs w:val="28"/>
                <w:lang w:eastAsia="ru-RU"/>
              </w:rPr>
              <w:t>Удостоверение личности офицера (прапорщика) Вооруженных Сил Кыргызской Республики</w:t>
            </w:r>
          </w:p>
        </w:tc>
      </w:tr>
      <w:tr w:rsidR="002D05F8" w:rsidRPr="009C39B5" w:rsidTr="00313037">
        <w:trPr>
          <w:trHeight w:val="405"/>
        </w:trPr>
        <w:tc>
          <w:tcPr>
            <w:tcW w:w="846" w:type="dxa"/>
          </w:tcPr>
          <w:p w:rsidR="002D05F8" w:rsidRPr="009C39B5" w:rsidRDefault="007C4D5C" w:rsidP="00313037">
            <w:pPr>
              <w:spacing w:after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9</w:t>
            </w:r>
          </w:p>
        </w:tc>
        <w:tc>
          <w:tcPr>
            <w:tcW w:w="7229" w:type="dxa"/>
            <w:shd w:val="clear" w:color="auto" w:fill="auto"/>
            <w:vAlign w:val="bottom"/>
            <w:hideMark/>
          </w:tcPr>
          <w:p w:rsidR="002D05F8" w:rsidRPr="009C39B5" w:rsidRDefault="002D05F8" w:rsidP="00313037">
            <w:pPr>
              <w:spacing w:after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9C39B5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Военный билет солдатского и сержантского составов </w:t>
            </w:r>
          </w:p>
        </w:tc>
      </w:tr>
      <w:tr w:rsidR="002D05F8" w:rsidRPr="009C39B5" w:rsidTr="00313037">
        <w:trPr>
          <w:trHeight w:val="405"/>
        </w:trPr>
        <w:tc>
          <w:tcPr>
            <w:tcW w:w="846" w:type="dxa"/>
          </w:tcPr>
          <w:p w:rsidR="002D05F8" w:rsidRPr="009C39B5" w:rsidRDefault="007C4D5C" w:rsidP="00313037">
            <w:pPr>
              <w:spacing w:after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7229" w:type="dxa"/>
            <w:shd w:val="clear" w:color="auto" w:fill="auto"/>
            <w:vAlign w:val="bottom"/>
            <w:hideMark/>
          </w:tcPr>
          <w:p w:rsidR="002D05F8" w:rsidRPr="009C39B5" w:rsidRDefault="002D05F8" w:rsidP="00313037">
            <w:pPr>
              <w:spacing w:after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9C39B5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Военный билет офицера запаса </w:t>
            </w:r>
          </w:p>
        </w:tc>
      </w:tr>
      <w:tr w:rsidR="00D6009B" w:rsidRPr="009C39B5" w:rsidTr="00BA1DAA">
        <w:trPr>
          <w:trHeight w:val="422"/>
        </w:trPr>
        <w:tc>
          <w:tcPr>
            <w:tcW w:w="8075" w:type="dxa"/>
            <w:gridSpan w:val="2"/>
          </w:tcPr>
          <w:p w:rsidR="00D6009B" w:rsidRPr="00D6009B" w:rsidRDefault="00D6009B" w:rsidP="00D6009B">
            <w:pPr>
              <w:spacing w:after="0"/>
              <w:jc w:val="center"/>
              <w:rPr>
                <w:rFonts w:eastAsia="Times New Roman" w:cs="Times New Roman"/>
                <w:b/>
                <w:color w:val="000000"/>
                <w:szCs w:val="28"/>
                <w:lang w:eastAsia="ru-RU"/>
              </w:rPr>
            </w:pPr>
            <w:r w:rsidRPr="00D6009B">
              <w:rPr>
                <w:rFonts w:eastAsia="Times New Roman" w:cs="Times New Roman"/>
                <w:b/>
                <w:color w:val="000000"/>
                <w:szCs w:val="28"/>
                <w:lang w:eastAsia="ru-RU"/>
              </w:rPr>
              <w:t>Министерство иностранных  дел Кыргызской Республики</w:t>
            </w:r>
          </w:p>
        </w:tc>
      </w:tr>
      <w:tr w:rsidR="002D05F8" w:rsidRPr="009C39B5" w:rsidTr="00615F2D">
        <w:trPr>
          <w:trHeight w:val="422"/>
        </w:trPr>
        <w:tc>
          <w:tcPr>
            <w:tcW w:w="846" w:type="dxa"/>
          </w:tcPr>
          <w:p w:rsidR="002D05F8" w:rsidRPr="009C39B5" w:rsidRDefault="007C4D5C" w:rsidP="00313037">
            <w:pPr>
              <w:spacing w:after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11</w:t>
            </w:r>
          </w:p>
        </w:tc>
        <w:tc>
          <w:tcPr>
            <w:tcW w:w="7229" w:type="dxa"/>
            <w:shd w:val="clear" w:color="auto" w:fill="auto"/>
            <w:vAlign w:val="bottom"/>
            <w:hideMark/>
          </w:tcPr>
          <w:p w:rsidR="002D05F8" w:rsidRPr="009C39B5" w:rsidRDefault="002D05F8" w:rsidP="00313037">
            <w:pPr>
              <w:spacing w:after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9C39B5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Дипломатический паспорт </w:t>
            </w:r>
          </w:p>
        </w:tc>
      </w:tr>
      <w:tr w:rsidR="002D05F8" w:rsidRPr="009C39B5" w:rsidTr="00313037">
        <w:trPr>
          <w:trHeight w:val="405"/>
        </w:trPr>
        <w:tc>
          <w:tcPr>
            <w:tcW w:w="846" w:type="dxa"/>
          </w:tcPr>
          <w:p w:rsidR="002D05F8" w:rsidRPr="009C39B5" w:rsidRDefault="007C4D5C" w:rsidP="00313037">
            <w:pPr>
              <w:spacing w:after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12</w:t>
            </w:r>
          </w:p>
        </w:tc>
        <w:tc>
          <w:tcPr>
            <w:tcW w:w="7229" w:type="dxa"/>
            <w:shd w:val="clear" w:color="auto" w:fill="auto"/>
            <w:vAlign w:val="bottom"/>
            <w:hideMark/>
          </w:tcPr>
          <w:p w:rsidR="002D05F8" w:rsidRPr="009C39B5" w:rsidRDefault="002D05F8" w:rsidP="00313037">
            <w:pPr>
              <w:spacing w:after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9C39B5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Служебный паспорт </w:t>
            </w:r>
          </w:p>
        </w:tc>
      </w:tr>
      <w:tr w:rsidR="002D05F8" w:rsidRPr="009C39B5" w:rsidTr="00D6009B">
        <w:trPr>
          <w:trHeight w:val="882"/>
        </w:trPr>
        <w:tc>
          <w:tcPr>
            <w:tcW w:w="846" w:type="dxa"/>
          </w:tcPr>
          <w:p w:rsidR="002D05F8" w:rsidRPr="009C39B5" w:rsidRDefault="007C4D5C" w:rsidP="00313037">
            <w:pPr>
              <w:spacing w:after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13</w:t>
            </w:r>
          </w:p>
        </w:tc>
        <w:tc>
          <w:tcPr>
            <w:tcW w:w="7229" w:type="dxa"/>
            <w:shd w:val="clear" w:color="auto" w:fill="auto"/>
            <w:vAlign w:val="bottom"/>
            <w:hideMark/>
          </w:tcPr>
          <w:p w:rsidR="002D05F8" w:rsidRPr="009C39B5" w:rsidRDefault="002D05F8" w:rsidP="00313037">
            <w:pPr>
              <w:spacing w:after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9C39B5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Аккредитационные карточки сотрудников представительств иностранных государств и сотрудников представительств международных организаций </w:t>
            </w:r>
          </w:p>
        </w:tc>
      </w:tr>
      <w:tr w:rsidR="002D05F8" w:rsidRPr="009C39B5" w:rsidTr="00A73AA7">
        <w:trPr>
          <w:trHeight w:val="632"/>
        </w:trPr>
        <w:tc>
          <w:tcPr>
            <w:tcW w:w="846" w:type="dxa"/>
          </w:tcPr>
          <w:p w:rsidR="002D05F8" w:rsidRPr="009C39B5" w:rsidRDefault="007C4D5C" w:rsidP="00313037">
            <w:pPr>
              <w:spacing w:after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14</w:t>
            </w:r>
          </w:p>
        </w:tc>
        <w:tc>
          <w:tcPr>
            <w:tcW w:w="7229" w:type="dxa"/>
            <w:shd w:val="clear" w:color="auto" w:fill="auto"/>
            <w:vAlign w:val="bottom"/>
            <w:hideMark/>
          </w:tcPr>
          <w:p w:rsidR="002D05F8" w:rsidRPr="009C39B5" w:rsidRDefault="002D05F8" w:rsidP="00313037">
            <w:pPr>
              <w:spacing w:after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9C39B5">
              <w:rPr>
                <w:rFonts w:eastAsia="Times New Roman" w:cs="Times New Roman"/>
                <w:color w:val="000000"/>
                <w:szCs w:val="28"/>
                <w:lang w:eastAsia="ru-RU"/>
              </w:rPr>
              <w:t>Свидетельство об аккредитации иностранных корреспондентов</w:t>
            </w:r>
          </w:p>
        </w:tc>
      </w:tr>
      <w:tr w:rsidR="002D05F8" w:rsidRPr="009C39B5" w:rsidTr="00313037">
        <w:trPr>
          <w:trHeight w:val="405"/>
        </w:trPr>
        <w:tc>
          <w:tcPr>
            <w:tcW w:w="846" w:type="dxa"/>
          </w:tcPr>
          <w:p w:rsidR="002D05F8" w:rsidRPr="009C39B5" w:rsidRDefault="00A73AA7" w:rsidP="00313037">
            <w:pPr>
              <w:spacing w:after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15</w:t>
            </w:r>
          </w:p>
        </w:tc>
        <w:tc>
          <w:tcPr>
            <w:tcW w:w="7229" w:type="dxa"/>
            <w:shd w:val="clear" w:color="auto" w:fill="auto"/>
            <w:vAlign w:val="bottom"/>
            <w:hideMark/>
          </w:tcPr>
          <w:p w:rsidR="002D05F8" w:rsidRPr="009C39B5" w:rsidRDefault="002D05F8" w:rsidP="00313037">
            <w:pPr>
              <w:spacing w:after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9C39B5">
              <w:rPr>
                <w:rFonts w:eastAsia="Times New Roman" w:cs="Times New Roman"/>
                <w:color w:val="000000"/>
                <w:szCs w:val="28"/>
                <w:lang w:eastAsia="ru-RU"/>
              </w:rPr>
              <w:t>Свидетельство на возвращение на родину</w:t>
            </w:r>
          </w:p>
        </w:tc>
      </w:tr>
      <w:tr w:rsidR="00D6009B" w:rsidRPr="009C39B5" w:rsidTr="00DB1E62">
        <w:trPr>
          <w:trHeight w:val="405"/>
        </w:trPr>
        <w:tc>
          <w:tcPr>
            <w:tcW w:w="8075" w:type="dxa"/>
            <w:gridSpan w:val="2"/>
          </w:tcPr>
          <w:p w:rsidR="00D6009B" w:rsidRPr="00D6009B" w:rsidRDefault="00D6009B" w:rsidP="00D6009B">
            <w:pPr>
              <w:spacing w:after="0"/>
              <w:jc w:val="center"/>
              <w:rPr>
                <w:rFonts w:eastAsia="Times New Roman" w:cs="Times New Roman"/>
                <w:b/>
                <w:color w:val="000000"/>
                <w:szCs w:val="28"/>
                <w:lang w:eastAsia="ru-RU"/>
              </w:rPr>
            </w:pPr>
            <w:r w:rsidRPr="00D6009B">
              <w:rPr>
                <w:rFonts w:eastAsia="Times New Roman" w:cs="Times New Roman"/>
                <w:b/>
                <w:color w:val="000000"/>
                <w:szCs w:val="28"/>
                <w:lang w:eastAsia="ru-RU"/>
              </w:rPr>
              <w:lastRenderedPageBreak/>
              <w:t>Министерство финансов Кыргызской Республики</w:t>
            </w:r>
          </w:p>
        </w:tc>
      </w:tr>
      <w:tr w:rsidR="002D05F8" w:rsidRPr="009C39B5" w:rsidTr="00313037">
        <w:trPr>
          <w:trHeight w:val="405"/>
        </w:trPr>
        <w:tc>
          <w:tcPr>
            <w:tcW w:w="846" w:type="dxa"/>
          </w:tcPr>
          <w:p w:rsidR="002D05F8" w:rsidRPr="009C39B5" w:rsidRDefault="00A73AA7" w:rsidP="00313037">
            <w:pPr>
              <w:spacing w:after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16</w:t>
            </w:r>
          </w:p>
        </w:tc>
        <w:tc>
          <w:tcPr>
            <w:tcW w:w="7229" w:type="dxa"/>
            <w:shd w:val="clear" w:color="auto" w:fill="auto"/>
            <w:vAlign w:val="bottom"/>
            <w:hideMark/>
          </w:tcPr>
          <w:p w:rsidR="002D05F8" w:rsidRPr="009C39B5" w:rsidRDefault="002D05F8" w:rsidP="00313037">
            <w:pPr>
              <w:spacing w:after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9C39B5">
              <w:rPr>
                <w:rFonts w:eastAsia="Times New Roman" w:cs="Times New Roman"/>
                <w:color w:val="000000"/>
                <w:szCs w:val="28"/>
                <w:lang w:eastAsia="ru-RU"/>
              </w:rPr>
              <w:t>Марки акцизного сбора</w:t>
            </w:r>
          </w:p>
        </w:tc>
      </w:tr>
      <w:tr w:rsidR="00D6009B" w:rsidRPr="009C39B5" w:rsidTr="006E302E">
        <w:trPr>
          <w:trHeight w:val="375"/>
        </w:trPr>
        <w:tc>
          <w:tcPr>
            <w:tcW w:w="8075" w:type="dxa"/>
            <w:gridSpan w:val="2"/>
          </w:tcPr>
          <w:p w:rsidR="00D6009B" w:rsidRDefault="00D6009B" w:rsidP="00D6009B">
            <w:pPr>
              <w:spacing w:after="0"/>
              <w:jc w:val="center"/>
              <w:rPr>
                <w:rFonts w:cs="Times New Roman"/>
                <w:b/>
                <w:szCs w:val="28"/>
              </w:rPr>
            </w:pPr>
            <w:r w:rsidRPr="00CA1B57">
              <w:rPr>
                <w:rFonts w:cs="Times New Roman"/>
                <w:b/>
                <w:szCs w:val="28"/>
              </w:rPr>
              <w:t>Министерство чрезвычайных ситуаций</w:t>
            </w:r>
          </w:p>
          <w:p w:rsidR="00D6009B" w:rsidRPr="009C39B5" w:rsidRDefault="00D6009B" w:rsidP="00D6009B">
            <w:pPr>
              <w:spacing w:after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CA1B57">
              <w:rPr>
                <w:rFonts w:cs="Times New Roman"/>
                <w:b/>
                <w:szCs w:val="28"/>
              </w:rPr>
              <w:t>Кыргызской Республики</w:t>
            </w:r>
          </w:p>
        </w:tc>
      </w:tr>
      <w:tr w:rsidR="002D05F8" w:rsidRPr="009C39B5" w:rsidTr="00313037">
        <w:trPr>
          <w:trHeight w:val="375"/>
        </w:trPr>
        <w:tc>
          <w:tcPr>
            <w:tcW w:w="846" w:type="dxa"/>
          </w:tcPr>
          <w:p w:rsidR="002D05F8" w:rsidRPr="009C39B5" w:rsidRDefault="00A73AA7" w:rsidP="00313037">
            <w:pPr>
              <w:spacing w:after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17</w:t>
            </w:r>
          </w:p>
        </w:tc>
        <w:tc>
          <w:tcPr>
            <w:tcW w:w="7229" w:type="dxa"/>
            <w:shd w:val="clear" w:color="auto" w:fill="auto"/>
            <w:vAlign w:val="bottom"/>
            <w:hideMark/>
          </w:tcPr>
          <w:p w:rsidR="002D05F8" w:rsidRPr="009C39B5" w:rsidRDefault="002D05F8" w:rsidP="00313037">
            <w:pPr>
              <w:spacing w:after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9C39B5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Удостоверение личности офицера (прапорщика) </w:t>
            </w:r>
          </w:p>
        </w:tc>
      </w:tr>
      <w:tr w:rsidR="00D6009B" w:rsidRPr="009C39B5" w:rsidTr="004F7875">
        <w:trPr>
          <w:trHeight w:val="750"/>
        </w:trPr>
        <w:tc>
          <w:tcPr>
            <w:tcW w:w="8075" w:type="dxa"/>
            <w:gridSpan w:val="2"/>
          </w:tcPr>
          <w:p w:rsidR="00D6009B" w:rsidRPr="009C39B5" w:rsidRDefault="00D6009B" w:rsidP="00D6009B">
            <w:pPr>
              <w:spacing w:after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A1A98">
              <w:rPr>
                <w:rFonts w:cs="Times New Roman"/>
                <w:b/>
                <w:szCs w:val="28"/>
              </w:rPr>
              <w:t>Министерство труда и социального обеспечения и миграции Кыргызской Республики</w:t>
            </w:r>
          </w:p>
        </w:tc>
      </w:tr>
      <w:tr w:rsidR="002D05F8" w:rsidRPr="009C39B5" w:rsidTr="00313037">
        <w:trPr>
          <w:trHeight w:val="750"/>
        </w:trPr>
        <w:tc>
          <w:tcPr>
            <w:tcW w:w="846" w:type="dxa"/>
          </w:tcPr>
          <w:p w:rsidR="002D05F8" w:rsidRPr="009C39B5" w:rsidRDefault="00A73AA7" w:rsidP="00313037">
            <w:pPr>
              <w:spacing w:after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18</w:t>
            </w:r>
          </w:p>
        </w:tc>
        <w:tc>
          <w:tcPr>
            <w:tcW w:w="7229" w:type="dxa"/>
            <w:shd w:val="clear" w:color="auto" w:fill="auto"/>
            <w:vAlign w:val="bottom"/>
            <w:hideMark/>
          </w:tcPr>
          <w:p w:rsidR="002D05F8" w:rsidRPr="009C39B5" w:rsidRDefault="002D05F8" w:rsidP="00313037">
            <w:pPr>
              <w:spacing w:after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9C39B5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Разрешение на работу для иностранных граждан и лиц без гражданства </w:t>
            </w:r>
          </w:p>
        </w:tc>
      </w:tr>
      <w:tr w:rsidR="00D6009B" w:rsidRPr="009C39B5" w:rsidTr="00AE11A1">
        <w:trPr>
          <w:trHeight w:val="375"/>
        </w:trPr>
        <w:tc>
          <w:tcPr>
            <w:tcW w:w="8075" w:type="dxa"/>
            <w:gridSpan w:val="2"/>
          </w:tcPr>
          <w:p w:rsidR="00D6009B" w:rsidRDefault="00D6009B" w:rsidP="00D6009B">
            <w:pPr>
              <w:spacing w:after="0"/>
              <w:jc w:val="center"/>
              <w:rPr>
                <w:rFonts w:cs="Times New Roman"/>
                <w:b/>
                <w:szCs w:val="28"/>
              </w:rPr>
            </w:pPr>
            <w:r w:rsidRPr="00EA1A98">
              <w:rPr>
                <w:rFonts w:cs="Times New Roman"/>
                <w:b/>
                <w:szCs w:val="28"/>
              </w:rPr>
              <w:t>Министерство цифрового развития</w:t>
            </w:r>
          </w:p>
          <w:p w:rsidR="00D6009B" w:rsidRPr="009C39B5" w:rsidRDefault="00D6009B" w:rsidP="00D6009B">
            <w:pPr>
              <w:spacing w:after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A1A98">
              <w:rPr>
                <w:rFonts w:cs="Times New Roman"/>
                <w:b/>
                <w:szCs w:val="28"/>
              </w:rPr>
              <w:t>Кыргызской Республики</w:t>
            </w:r>
          </w:p>
        </w:tc>
      </w:tr>
      <w:tr w:rsidR="002D05F8" w:rsidRPr="009C39B5" w:rsidTr="00313037">
        <w:trPr>
          <w:trHeight w:val="375"/>
        </w:trPr>
        <w:tc>
          <w:tcPr>
            <w:tcW w:w="846" w:type="dxa"/>
          </w:tcPr>
          <w:p w:rsidR="002D05F8" w:rsidRPr="009C39B5" w:rsidRDefault="00A73AA7" w:rsidP="00313037">
            <w:pPr>
              <w:spacing w:after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19</w:t>
            </w:r>
          </w:p>
        </w:tc>
        <w:tc>
          <w:tcPr>
            <w:tcW w:w="7229" w:type="dxa"/>
            <w:shd w:val="clear" w:color="auto" w:fill="auto"/>
            <w:vAlign w:val="bottom"/>
            <w:hideMark/>
          </w:tcPr>
          <w:p w:rsidR="002D05F8" w:rsidRPr="009C39B5" w:rsidRDefault="002D05F8" w:rsidP="00313037">
            <w:pPr>
              <w:spacing w:after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9C39B5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Свидетельство о рождении </w:t>
            </w:r>
          </w:p>
        </w:tc>
      </w:tr>
      <w:tr w:rsidR="002D05F8" w:rsidRPr="009C39B5" w:rsidTr="00313037">
        <w:trPr>
          <w:trHeight w:val="375"/>
        </w:trPr>
        <w:tc>
          <w:tcPr>
            <w:tcW w:w="846" w:type="dxa"/>
          </w:tcPr>
          <w:p w:rsidR="002D05F8" w:rsidRPr="009C39B5" w:rsidRDefault="007C4D5C" w:rsidP="00A73AA7">
            <w:pPr>
              <w:spacing w:after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2</w:t>
            </w:r>
            <w:r w:rsidR="00A73AA7">
              <w:rPr>
                <w:rFonts w:eastAsia="Times New Roman" w:cs="Times New Roman"/>
                <w:color w:val="000000"/>
                <w:szCs w:val="28"/>
                <w:lang w:eastAsia="ru-RU"/>
              </w:rPr>
              <w:t>0</w:t>
            </w:r>
          </w:p>
        </w:tc>
        <w:tc>
          <w:tcPr>
            <w:tcW w:w="7229" w:type="dxa"/>
            <w:shd w:val="clear" w:color="auto" w:fill="auto"/>
            <w:vAlign w:val="bottom"/>
            <w:hideMark/>
          </w:tcPr>
          <w:p w:rsidR="002D05F8" w:rsidRPr="009C39B5" w:rsidRDefault="002D05F8" w:rsidP="00313037">
            <w:pPr>
              <w:spacing w:after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9C39B5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Свидетельство о заключении брака </w:t>
            </w:r>
          </w:p>
        </w:tc>
      </w:tr>
      <w:tr w:rsidR="002D05F8" w:rsidRPr="009C39B5" w:rsidTr="00313037">
        <w:trPr>
          <w:trHeight w:val="375"/>
        </w:trPr>
        <w:tc>
          <w:tcPr>
            <w:tcW w:w="846" w:type="dxa"/>
          </w:tcPr>
          <w:p w:rsidR="002D05F8" w:rsidRPr="009C39B5" w:rsidRDefault="007C4D5C" w:rsidP="00A73AA7">
            <w:pPr>
              <w:spacing w:after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2</w:t>
            </w:r>
            <w:r w:rsidR="00A73AA7">
              <w:rPr>
                <w:rFonts w:eastAsia="Times New Roman" w:cs="Times New Roman"/>
                <w:color w:val="000000"/>
                <w:szCs w:val="28"/>
                <w:lang w:eastAsia="ru-RU"/>
              </w:rPr>
              <w:t>1</w:t>
            </w:r>
          </w:p>
        </w:tc>
        <w:tc>
          <w:tcPr>
            <w:tcW w:w="7229" w:type="dxa"/>
            <w:shd w:val="clear" w:color="auto" w:fill="auto"/>
            <w:vAlign w:val="bottom"/>
            <w:hideMark/>
          </w:tcPr>
          <w:p w:rsidR="002D05F8" w:rsidRPr="009C39B5" w:rsidRDefault="002D05F8" w:rsidP="00313037">
            <w:pPr>
              <w:spacing w:after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9C39B5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Свидетельство о расторжении брака </w:t>
            </w:r>
          </w:p>
        </w:tc>
      </w:tr>
      <w:tr w:rsidR="002D05F8" w:rsidRPr="009C39B5" w:rsidTr="00313037">
        <w:trPr>
          <w:trHeight w:val="375"/>
        </w:trPr>
        <w:tc>
          <w:tcPr>
            <w:tcW w:w="846" w:type="dxa"/>
          </w:tcPr>
          <w:p w:rsidR="002D05F8" w:rsidRPr="009C39B5" w:rsidRDefault="007C4D5C" w:rsidP="00A73AA7">
            <w:pPr>
              <w:spacing w:after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2</w:t>
            </w:r>
            <w:r w:rsidR="00A73AA7">
              <w:rPr>
                <w:rFonts w:eastAsia="Times New Roman" w:cs="Times New Roman"/>
                <w:color w:val="000000"/>
                <w:szCs w:val="28"/>
                <w:lang w:eastAsia="ru-RU"/>
              </w:rPr>
              <w:t>2</w:t>
            </w:r>
          </w:p>
        </w:tc>
        <w:tc>
          <w:tcPr>
            <w:tcW w:w="7229" w:type="dxa"/>
            <w:shd w:val="clear" w:color="auto" w:fill="auto"/>
            <w:vAlign w:val="bottom"/>
            <w:hideMark/>
          </w:tcPr>
          <w:p w:rsidR="002D05F8" w:rsidRPr="009C39B5" w:rsidRDefault="002D05F8" w:rsidP="00313037">
            <w:pPr>
              <w:spacing w:after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9C39B5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Свидетельство о смерти </w:t>
            </w:r>
          </w:p>
        </w:tc>
      </w:tr>
      <w:tr w:rsidR="002D05F8" w:rsidRPr="009C39B5" w:rsidTr="00313037">
        <w:trPr>
          <w:trHeight w:val="375"/>
        </w:trPr>
        <w:tc>
          <w:tcPr>
            <w:tcW w:w="846" w:type="dxa"/>
          </w:tcPr>
          <w:p w:rsidR="002D05F8" w:rsidRPr="009C39B5" w:rsidRDefault="007C4D5C" w:rsidP="00A73AA7">
            <w:pPr>
              <w:spacing w:after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2</w:t>
            </w:r>
            <w:r w:rsidR="00A73AA7">
              <w:rPr>
                <w:rFonts w:eastAsia="Times New Roman" w:cs="Times New Roman"/>
                <w:color w:val="000000"/>
                <w:szCs w:val="28"/>
                <w:lang w:eastAsia="ru-RU"/>
              </w:rPr>
              <w:t>3</w:t>
            </w:r>
          </w:p>
        </w:tc>
        <w:tc>
          <w:tcPr>
            <w:tcW w:w="7229" w:type="dxa"/>
            <w:shd w:val="clear" w:color="auto" w:fill="auto"/>
            <w:vAlign w:val="bottom"/>
            <w:hideMark/>
          </w:tcPr>
          <w:p w:rsidR="002D05F8" w:rsidRPr="00784357" w:rsidRDefault="002D05F8" w:rsidP="00784357">
            <w:pPr>
              <w:spacing w:after="0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8435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Свидетельство о перемене фамилии, имени, отчества </w:t>
            </w:r>
          </w:p>
        </w:tc>
      </w:tr>
      <w:tr w:rsidR="002D05F8" w:rsidRPr="009C39B5" w:rsidTr="00313037">
        <w:trPr>
          <w:trHeight w:val="375"/>
        </w:trPr>
        <w:tc>
          <w:tcPr>
            <w:tcW w:w="846" w:type="dxa"/>
          </w:tcPr>
          <w:p w:rsidR="002D05F8" w:rsidRPr="009C39B5" w:rsidRDefault="007C4D5C" w:rsidP="00A73AA7">
            <w:pPr>
              <w:spacing w:after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2</w:t>
            </w:r>
            <w:r w:rsidR="00A73AA7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  <w:tc>
          <w:tcPr>
            <w:tcW w:w="7229" w:type="dxa"/>
            <w:shd w:val="clear" w:color="auto" w:fill="auto"/>
            <w:vAlign w:val="bottom"/>
            <w:hideMark/>
          </w:tcPr>
          <w:p w:rsidR="002D05F8" w:rsidRPr="00784357" w:rsidRDefault="002D05F8" w:rsidP="00784357">
            <w:pPr>
              <w:spacing w:after="0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8435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Временный вид на жительство иностранного гражданина </w:t>
            </w:r>
          </w:p>
        </w:tc>
      </w:tr>
      <w:tr w:rsidR="002D05F8" w:rsidRPr="009C39B5" w:rsidTr="00313037">
        <w:trPr>
          <w:trHeight w:val="375"/>
        </w:trPr>
        <w:tc>
          <w:tcPr>
            <w:tcW w:w="846" w:type="dxa"/>
          </w:tcPr>
          <w:p w:rsidR="002D05F8" w:rsidRPr="009C39B5" w:rsidRDefault="007C4D5C" w:rsidP="00A73AA7">
            <w:pPr>
              <w:spacing w:after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2</w:t>
            </w:r>
            <w:r w:rsidR="00A73AA7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  <w:tc>
          <w:tcPr>
            <w:tcW w:w="7229" w:type="dxa"/>
            <w:shd w:val="clear" w:color="auto" w:fill="auto"/>
            <w:vAlign w:val="bottom"/>
            <w:hideMark/>
          </w:tcPr>
          <w:p w:rsidR="002D05F8" w:rsidRPr="00784357" w:rsidRDefault="002D05F8" w:rsidP="00784357">
            <w:pPr>
              <w:spacing w:after="0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8435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Постоянный вид на жительство иностранного гражданина </w:t>
            </w:r>
          </w:p>
        </w:tc>
      </w:tr>
      <w:tr w:rsidR="002D05F8" w:rsidRPr="009C39B5" w:rsidTr="00313037">
        <w:trPr>
          <w:trHeight w:val="375"/>
        </w:trPr>
        <w:tc>
          <w:tcPr>
            <w:tcW w:w="846" w:type="dxa"/>
          </w:tcPr>
          <w:p w:rsidR="002D05F8" w:rsidRPr="009C39B5" w:rsidRDefault="007C4D5C" w:rsidP="00A73AA7">
            <w:pPr>
              <w:spacing w:after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2</w:t>
            </w:r>
            <w:r w:rsidR="00A73AA7">
              <w:rPr>
                <w:rFonts w:eastAsia="Times New Roman" w:cs="Times New Roman"/>
                <w:color w:val="000000"/>
                <w:szCs w:val="28"/>
                <w:lang w:eastAsia="ru-RU"/>
              </w:rPr>
              <w:t>6</w:t>
            </w:r>
          </w:p>
        </w:tc>
        <w:tc>
          <w:tcPr>
            <w:tcW w:w="7229" w:type="dxa"/>
            <w:shd w:val="clear" w:color="auto" w:fill="auto"/>
            <w:vAlign w:val="bottom"/>
            <w:hideMark/>
          </w:tcPr>
          <w:p w:rsidR="002D05F8" w:rsidRPr="00784357" w:rsidRDefault="002D05F8" w:rsidP="00784357">
            <w:pPr>
              <w:spacing w:after="0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8435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Временный вид на жительство лица без гражданства </w:t>
            </w:r>
          </w:p>
        </w:tc>
      </w:tr>
      <w:tr w:rsidR="002D05F8" w:rsidRPr="009C39B5" w:rsidTr="00313037">
        <w:trPr>
          <w:trHeight w:val="375"/>
        </w:trPr>
        <w:tc>
          <w:tcPr>
            <w:tcW w:w="846" w:type="dxa"/>
          </w:tcPr>
          <w:p w:rsidR="002D05F8" w:rsidRPr="009C39B5" w:rsidRDefault="007C4D5C" w:rsidP="00A73AA7">
            <w:pPr>
              <w:spacing w:after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2</w:t>
            </w:r>
            <w:r w:rsidR="00A73AA7">
              <w:rPr>
                <w:rFonts w:eastAsia="Times New Roman" w:cs="Times New Roman"/>
                <w:color w:val="000000"/>
                <w:szCs w:val="28"/>
                <w:lang w:eastAsia="ru-RU"/>
              </w:rPr>
              <w:t>7</w:t>
            </w:r>
          </w:p>
        </w:tc>
        <w:tc>
          <w:tcPr>
            <w:tcW w:w="7229" w:type="dxa"/>
            <w:shd w:val="clear" w:color="auto" w:fill="auto"/>
            <w:vAlign w:val="bottom"/>
            <w:hideMark/>
          </w:tcPr>
          <w:p w:rsidR="002D05F8" w:rsidRPr="00784357" w:rsidRDefault="002D05F8" w:rsidP="00784357">
            <w:pPr>
              <w:spacing w:after="0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8435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Постоянный вид на жительство лица без гражданства </w:t>
            </w:r>
          </w:p>
        </w:tc>
      </w:tr>
      <w:tr w:rsidR="002D05F8" w:rsidRPr="009C39B5" w:rsidTr="00313037">
        <w:trPr>
          <w:trHeight w:val="375"/>
        </w:trPr>
        <w:tc>
          <w:tcPr>
            <w:tcW w:w="846" w:type="dxa"/>
          </w:tcPr>
          <w:p w:rsidR="002D05F8" w:rsidRPr="009C39B5" w:rsidRDefault="007C4D5C" w:rsidP="00A73AA7">
            <w:pPr>
              <w:spacing w:after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2</w:t>
            </w:r>
            <w:r w:rsidR="00A73AA7">
              <w:rPr>
                <w:rFonts w:eastAsia="Times New Roman" w:cs="Times New Roman"/>
                <w:color w:val="000000"/>
                <w:szCs w:val="28"/>
                <w:lang w:eastAsia="ru-RU"/>
              </w:rPr>
              <w:t>8</w:t>
            </w:r>
          </w:p>
        </w:tc>
        <w:tc>
          <w:tcPr>
            <w:tcW w:w="7229" w:type="dxa"/>
            <w:shd w:val="clear" w:color="auto" w:fill="auto"/>
            <w:vAlign w:val="bottom"/>
            <w:hideMark/>
          </w:tcPr>
          <w:p w:rsidR="002D05F8" w:rsidRPr="00784357" w:rsidRDefault="002D05F8" w:rsidP="00784357">
            <w:pPr>
              <w:spacing w:after="0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8435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Удостоверение лица без гражданства </w:t>
            </w:r>
          </w:p>
        </w:tc>
      </w:tr>
      <w:tr w:rsidR="002D05F8" w:rsidRPr="009C39B5" w:rsidTr="00313037">
        <w:trPr>
          <w:trHeight w:val="375"/>
        </w:trPr>
        <w:tc>
          <w:tcPr>
            <w:tcW w:w="846" w:type="dxa"/>
          </w:tcPr>
          <w:p w:rsidR="002D05F8" w:rsidRPr="009C39B5" w:rsidRDefault="00A73AA7" w:rsidP="00313037">
            <w:pPr>
              <w:spacing w:after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29</w:t>
            </w:r>
          </w:p>
        </w:tc>
        <w:tc>
          <w:tcPr>
            <w:tcW w:w="7229" w:type="dxa"/>
            <w:shd w:val="clear" w:color="auto" w:fill="auto"/>
            <w:vAlign w:val="bottom"/>
            <w:hideMark/>
          </w:tcPr>
          <w:p w:rsidR="002D05F8" w:rsidRPr="00784357" w:rsidRDefault="002D05F8" w:rsidP="00784357">
            <w:pPr>
              <w:spacing w:after="0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84357">
              <w:rPr>
                <w:rFonts w:eastAsia="Times New Roman" w:cs="Times New Roman"/>
                <w:color w:val="000000"/>
                <w:szCs w:val="28"/>
                <w:lang w:eastAsia="ru-RU"/>
              </w:rPr>
              <w:t>Паспорт гражданина Кыргызской Республики (ID-карта)</w:t>
            </w:r>
          </w:p>
        </w:tc>
      </w:tr>
      <w:tr w:rsidR="002D05F8" w:rsidRPr="009C39B5" w:rsidTr="00313037">
        <w:trPr>
          <w:trHeight w:val="375"/>
        </w:trPr>
        <w:tc>
          <w:tcPr>
            <w:tcW w:w="846" w:type="dxa"/>
          </w:tcPr>
          <w:p w:rsidR="002D05F8" w:rsidRPr="009C39B5" w:rsidRDefault="007C4D5C" w:rsidP="00A73AA7">
            <w:pPr>
              <w:spacing w:after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3</w:t>
            </w:r>
            <w:r w:rsidR="00A73AA7">
              <w:rPr>
                <w:rFonts w:eastAsia="Times New Roman" w:cs="Times New Roman"/>
                <w:color w:val="000000"/>
                <w:szCs w:val="28"/>
                <w:lang w:eastAsia="ru-RU"/>
              </w:rPr>
              <w:t>0</w:t>
            </w:r>
          </w:p>
        </w:tc>
        <w:tc>
          <w:tcPr>
            <w:tcW w:w="7229" w:type="dxa"/>
            <w:shd w:val="clear" w:color="auto" w:fill="auto"/>
            <w:vAlign w:val="bottom"/>
            <w:hideMark/>
          </w:tcPr>
          <w:p w:rsidR="002D05F8" w:rsidRPr="00784357" w:rsidRDefault="002D05F8" w:rsidP="00784357">
            <w:pPr>
              <w:spacing w:after="0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8435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Общегражданский паспорт гражданина Кыргызской Республики </w:t>
            </w:r>
          </w:p>
        </w:tc>
      </w:tr>
      <w:tr w:rsidR="002D05F8" w:rsidRPr="009C39B5" w:rsidTr="00313037">
        <w:trPr>
          <w:trHeight w:val="375"/>
        </w:trPr>
        <w:tc>
          <w:tcPr>
            <w:tcW w:w="846" w:type="dxa"/>
          </w:tcPr>
          <w:p w:rsidR="002D05F8" w:rsidRPr="009C39B5" w:rsidRDefault="007C4D5C" w:rsidP="00A73AA7">
            <w:pPr>
              <w:spacing w:after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3</w:t>
            </w:r>
            <w:r w:rsidR="00A73AA7">
              <w:rPr>
                <w:rFonts w:eastAsia="Times New Roman" w:cs="Times New Roman"/>
                <w:color w:val="000000"/>
                <w:szCs w:val="28"/>
                <w:lang w:eastAsia="ru-RU"/>
              </w:rPr>
              <w:t>1</w:t>
            </w:r>
          </w:p>
        </w:tc>
        <w:tc>
          <w:tcPr>
            <w:tcW w:w="7229" w:type="dxa"/>
            <w:shd w:val="clear" w:color="auto" w:fill="auto"/>
            <w:vAlign w:val="bottom"/>
            <w:hideMark/>
          </w:tcPr>
          <w:p w:rsidR="002D05F8" w:rsidRPr="00784357" w:rsidRDefault="002D05F8" w:rsidP="00784357">
            <w:pPr>
              <w:spacing w:after="0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784357">
              <w:rPr>
                <w:rFonts w:eastAsia="Times New Roman" w:cs="Times New Roman"/>
                <w:color w:val="000000"/>
                <w:szCs w:val="28"/>
                <w:lang w:eastAsia="ru-RU"/>
              </w:rPr>
              <w:t>Мекен</w:t>
            </w:r>
            <w:proofErr w:type="spellEnd"/>
            <w:r w:rsidRPr="00784357">
              <w:rPr>
                <w:rFonts w:eastAsia="Times New Roman" w:cs="Times New Roman"/>
                <w:color w:val="000000"/>
                <w:szCs w:val="28"/>
                <w:lang w:eastAsia="ru-RU"/>
              </w:rPr>
              <w:t>-карт</w:t>
            </w:r>
          </w:p>
        </w:tc>
      </w:tr>
      <w:tr w:rsidR="006802F5" w:rsidRPr="009C39B5" w:rsidTr="0064595D">
        <w:trPr>
          <w:trHeight w:val="395"/>
        </w:trPr>
        <w:tc>
          <w:tcPr>
            <w:tcW w:w="8075" w:type="dxa"/>
            <w:gridSpan w:val="2"/>
          </w:tcPr>
          <w:p w:rsidR="006802F5" w:rsidRPr="00784357" w:rsidRDefault="006802F5" w:rsidP="00125AEA">
            <w:pPr>
              <w:spacing w:after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84357">
              <w:rPr>
                <w:rFonts w:cs="Times New Roman"/>
                <w:b/>
                <w:szCs w:val="28"/>
              </w:rPr>
              <w:t>Государственный комитет национальной безопасности Кыргызской Республики</w:t>
            </w:r>
          </w:p>
        </w:tc>
      </w:tr>
      <w:tr w:rsidR="002D05F8" w:rsidRPr="009C39B5" w:rsidTr="000C3203">
        <w:trPr>
          <w:trHeight w:val="395"/>
        </w:trPr>
        <w:tc>
          <w:tcPr>
            <w:tcW w:w="846" w:type="dxa"/>
          </w:tcPr>
          <w:p w:rsidR="002D05F8" w:rsidRPr="009C39B5" w:rsidRDefault="007C4D5C" w:rsidP="00A73AA7">
            <w:pPr>
              <w:spacing w:after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3</w:t>
            </w:r>
            <w:r w:rsidR="00A73AA7">
              <w:rPr>
                <w:rFonts w:eastAsia="Times New Roman" w:cs="Times New Roman"/>
                <w:color w:val="000000"/>
                <w:szCs w:val="28"/>
                <w:lang w:eastAsia="ru-RU"/>
              </w:rPr>
              <w:t>2</w:t>
            </w:r>
          </w:p>
        </w:tc>
        <w:tc>
          <w:tcPr>
            <w:tcW w:w="7229" w:type="dxa"/>
            <w:shd w:val="clear" w:color="auto" w:fill="auto"/>
            <w:vAlign w:val="bottom"/>
            <w:hideMark/>
          </w:tcPr>
          <w:p w:rsidR="002D05F8" w:rsidRPr="00784357" w:rsidRDefault="002D05F8" w:rsidP="00784357">
            <w:pPr>
              <w:spacing w:after="0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8435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Военный билет офицера запаса </w:t>
            </w:r>
          </w:p>
        </w:tc>
      </w:tr>
      <w:tr w:rsidR="002D05F8" w:rsidRPr="009C39B5" w:rsidTr="00313037">
        <w:trPr>
          <w:trHeight w:val="397"/>
        </w:trPr>
        <w:tc>
          <w:tcPr>
            <w:tcW w:w="846" w:type="dxa"/>
          </w:tcPr>
          <w:p w:rsidR="002D05F8" w:rsidRPr="009C39B5" w:rsidRDefault="007C4D5C" w:rsidP="00A73AA7">
            <w:pPr>
              <w:spacing w:after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3</w:t>
            </w:r>
            <w:r w:rsidR="00A73AA7">
              <w:rPr>
                <w:rFonts w:eastAsia="Times New Roman" w:cs="Times New Roman"/>
                <w:color w:val="000000"/>
                <w:szCs w:val="28"/>
                <w:lang w:eastAsia="ru-RU"/>
              </w:rPr>
              <w:t>3</w:t>
            </w:r>
          </w:p>
        </w:tc>
        <w:tc>
          <w:tcPr>
            <w:tcW w:w="7229" w:type="dxa"/>
            <w:shd w:val="clear" w:color="auto" w:fill="auto"/>
            <w:vAlign w:val="bottom"/>
            <w:hideMark/>
          </w:tcPr>
          <w:p w:rsidR="002D05F8" w:rsidRPr="00784357" w:rsidRDefault="002D05F8" w:rsidP="00784357">
            <w:pPr>
              <w:spacing w:after="0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84357">
              <w:rPr>
                <w:rFonts w:eastAsia="Times New Roman" w:cs="Times New Roman"/>
                <w:color w:val="000000"/>
                <w:szCs w:val="28"/>
                <w:lang w:eastAsia="ru-RU"/>
              </w:rPr>
              <w:t>Удостоверение личности офицера (прапорщика)</w:t>
            </w:r>
          </w:p>
        </w:tc>
      </w:tr>
      <w:tr w:rsidR="00DF7556" w:rsidRPr="009C39B5" w:rsidTr="00B54342">
        <w:trPr>
          <w:trHeight w:val="397"/>
        </w:trPr>
        <w:tc>
          <w:tcPr>
            <w:tcW w:w="8075" w:type="dxa"/>
            <w:gridSpan w:val="2"/>
          </w:tcPr>
          <w:p w:rsidR="00DF7556" w:rsidRPr="00784357" w:rsidRDefault="00DF7556" w:rsidP="00125AEA">
            <w:pPr>
              <w:spacing w:after="0"/>
              <w:jc w:val="center"/>
              <w:rPr>
                <w:rFonts w:eastAsia="Times New Roman" w:cs="Times New Roman"/>
                <w:b/>
                <w:color w:val="000000"/>
                <w:szCs w:val="28"/>
                <w:lang w:eastAsia="ru-RU"/>
              </w:rPr>
            </w:pPr>
            <w:r w:rsidRPr="00784357">
              <w:rPr>
                <w:rFonts w:eastAsia="Times New Roman" w:cs="Times New Roman"/>
                <w:b/>
                <w:color w:val="000000"/>
                <w:szCs w:val="28"/>
                <w:lang w:eastAsia="ru-RU"/>
              </w:rPr>
              <w:t>Социальный фонд Кыргызской Республики</w:t>
            </w:r>
          </w:p>
        </w:tc>
      </w:tr>
      <w:tr w:rsidR="00DF7556" w:rsidRPr="009C39B5" w:rsidTr="00313037">
        <w:trPr>
          <w:trHeight w:val="397"/>
        </w:trPr>
        <w:tc>
          <w:tcPr>
            <w:tcW w:w="846" w:type="dxa"/>
          </w:tcPr>
          <w:p w:rsidR="00DF7556" w:rsidRDefault="00DF7556" w:rsidP="00A73AA7">
            <w:pPr>
              <w:spacing w:after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34</w:t>
            </w:r>
          </w:p>
        </w:tc>
        <w:tc>
          <w:tcPr>
            <w:tcW w:w="7229" w:type="dxa"/>
            <w:shd w:val="clear" w:color="auto" w:fill="auto"/>
            <w:vAlign w:val="bottom"/>
          </w:tcPr>
          <w:p w:rsidR="00DF7556" w:rsidRPr="00784357" w:rsidRDefault="00DF7556" w:rsidP="00784357">
            <w:pPr>
              <w:spacing w:after="0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84357">
              <w:rPr>
                <w:rFonts w:eastAsia="Times New Roman" w:cs="Times New Roman"/>
                <w:color w:val="000000"/>
                <w:szCs w:val="28"/>
                <w:lang w:eastAsia="ru-RU"/>
              </w:rPr>
              <w:t>Обязательный страховой полис</w:t>
            </w:r>
          </w:p>
        </w:tc>
      </w:tr>
      <w:tr w:rsidR="00784357" w:rsidRPr="009C39B5" w:rsidTr="00313037">
        <w:trPr>
          <w:trHeight w:val="397"/>
        </w:trPr>
        <w:tc>
          <w:tcPr>
            <w:tcW w:w="846" w:type="dxa"/>
          </w:tcPr>
          <w:p w:rsidR="00784357" w:rsidRDefault="00784357" w:rsidP="00A73AA7">
            <w:pPr>
              <w:spacing w:after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35</w:t>
            </w:r>
          </w:p>
        </w:tc>
        <w:tc>
          <w:tcPr>
            <w:tcW w:w="7229" w:type="dxa"/>
            <w:shd w:val="clear" w:color="auto" w:fill="auto"/>
            <w:vAlign w:val="bottom"/>
          </w:tcPr>
          <w:p w:rsidR="00784357" w:rsidRPr="00784357" w:rsidRDefault="00784357" w:rsidP="00784357">
            <w:pPr>
              <w:jc w:val="both"/>
              <w:rPr>
                <w:rFonts w:cs="Times New Roman"/>
                <w:szCs w:val="28"/>
              </w:rPr>
            </w:pPr>
            <w:r w:rsidRPr="00784357">
              <w:rPr>
                <w:rFonts w:eastAsia="Times New Roman" w:cs="Times New Roman"/>
                <w:color w:val="000000"/>
                <w:szCs w:val="28"/>
                <w:lang w:eastAsia="ru-RU"/>
              </w:rPr>
              <w:t>Свидетельство на вывоз веществ, находящихся под контролем</w:t>
            </w:r>
            <w:r w:rsidRPr="00784357">
              <w:rPr>
                <w:rFonts w:cs="Times New Roman"/>
                <w:szCs w:val="28"/>
              </w:rPr>
              <w:t xml:space="preserve"> Свидетельство на вывоз веществ, находящихся под контролем- прекурсоров</w:t>
            </w:r>
          </w:p>
        </w:tc>
      </w:tr>
      <w:tr w:rsidR="00784357" w:rsidRPr="009C39B5" w:rsidTr="00784357">
        <w:trPr>
          <w:trHeight w:val="563"/>
        </w:trPr>
        <w:tc>
          <w:tcPr>
            <w:tcW w:w="846" w:type="dxa"/>
          </w:tcPr>
          <w:p w:rsidR="00784357" w:rsidRDefault="00784357" w:rsidP="00A73AA7">
            <w:pPr>
              <w:spacing w:after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36</w:t>
            </w:r>
          </w:p>
        </w:tc>
        <w:tc>
          <w:tcPr>
            <w:tcW w:w="7229" w:type="dxa"/>
            <w:shd w:val="clear" w:color="auto" w:fill="auto"/>
            <w:vAlign w:val="bottom"/>
          </w:tcPr>
          <w:p w:rsidR="00784357" w:rsidRPr="00784357" w:rsidRDefault="00784357" w:rsidP="00125AEA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84357">
              <w:rPr>
                <w:rFonts w:cs="Times New Roman"/>
                <w:szCs w:val="28"/>
              </w:rPr>
              <w:t>Свидетельство на ввоз веществ, находящихся под контролем- прекурсоров.</w:t>
            </w:r>
          </w:p>
        </w:tc>
      </w:tr>
      <w:tr w:rsidR="00784357" w:rsidRPr="009C39B5" w:rsidTr="00125AEA">
        <w:trPr>
          <w:trHeight w:val="699"/>
        </w:trPr>
        <w:tc>
          <w:tcPr>
            <w:tcW w:w="846" w:type="dxa"/>
          </w:tcPr>
          <w:p w:rsidR="00784357" w:rsidRDefault="00784357" w:rsidP="00A73AA7">
            <w:pPr>
              <w:spacing w:after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37</w:t>
            </w:r>
          </w:p>
        </w:tc>
        <w:tc>
          <w:tcPr>
            <w:tcW w:w="7229" w:type="dxa"/>
            <w:shd w:val="clear" w:color="auto" w:fill="auto"/>
            <w:vAlign w:val="bottom"/>
          </w:tcPr>
          <w:p w:rsidR="00784357" w:rsidRPr="00784357" w:rsidRDefault="00784357" w:rsidP="00125AEA">
            <w:pPr>
              <w:jc w:val="both"/>
              <w:rPr>
                <w:rFonts w:cs="Times New Roman"/>
                <w:szCs w:val="28"/>
              </w:rPr>
            </w:pPr>
            <w:r w:rsidRPr="00784357">
              <w:rPr>
                <w:szCs w:val="28"/>
              </w:rPr>
              <w:t>Свидетельство на ввоз наркотических средств.</w:t>
            </w:r>
          </w:p>
        </w:tc>
      </w:tr>
      <w:tr w:rsidR="00784357" w:rsidRPr="009C39B5" w:rsidTr="00313037">
        <w:trPr>
          <w:trHeight w:val="397"/>
        </w:trPr>
        <w:tc>
          <w:tcPr>
            <w:tcW w:w="846" w:type="dxa"/>
          </w:tcPr>
          <w:p w:rsidR="00784357" w:rsidRDefault="00784357" w:rsidP="00A73AA7">
            <w:pPr>
              <w:spacing w:after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38</w:t>
            </w:r>
          </w:p>
        </w:tc>
        <w:tc>
          <w:tcPr>
            <w:tcW w:w="7229" w:type="dxa"/>
            <w:shd w:val="clear" w:color="auto" w:fill="auto"/>
            <w:vAlign w:val="bottom"/>
          </w:tcPr>
          <w:p w:rsidR="00784357" w:rsidRPr="00784357" w:rsidRDefault="00784357" w:rsidP="00125AEA">
            <w:pPr>
              <w:jc w:val="both"/>
              <w:rPr>
                <w:rFonts w:cs="Times New Roman"/>
                <w:szCs w:val="28"/>
              </w:rPr>
            </w:pPr>
            <w:r w:rsidRPr="00784357">
              <w:rPr>
                <w:szCs w:val="28"/>
              </w:rPr>
              <w:t>Свидетельство на ввоз наркотических средств.</w:t>
            </w:r>
          </w:p>
        </w:tc>
      </w:tr>
      <w:tr w:rsidR="00784357" w:rsidRPr="009C39B5" w:rsidTr="00313037">
        <w:trPr>
          <w:trHeight w:val="397"/>
        </w:trPr>
        <w:tc>
          <w:tcPr>
            <w:tcW w:w="846" w:type="dxa"/>
          </w:tcPr>
          <w:p w:rsidR="00784357" w:rsidRDefault="00784357" w:rsidP="00A73AA7">
            <w:pPr>
              <w:spacing w:after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39</w:t>
            </w:r>
          </w:p>
        </w:tc>
        <w:tc>
          <w:tcPr>
            <w:tcW w:w="7229" w:type="dxa"/>
            <w:shd w:val="clear" w:color="auto" w:fill="auto"/>
            <w:vAlign w:val="bottom"/>
          </w:tcPr>
          <w:p w:rsidR="00784357" w:rsidRPr="00784357" w:rsidRDefault="00784357" w:rsidP="00784357">
            <w:pPr>
              <w:jc w:val="both"/>
              <w:rPr>
                <w:szCs w:val="28"/>
              </w:rPr>
            </w:pPr>
            <w:r w:rsidRPr="00784357">
              <w:rPr>
                <w:szCs w:val="28"/>
              </w:rPr>
              <w:t>Разрешение на вывоз наркотических средств</w:t>
            </w:r>
          </w:p>
        </w:tc>
      </w:tr>
      <w:tr w:rsidR="00784357" w:rsidRPr="009C39B5" w:rsidTr="00313037">
        <w:trPr>
          <w:trHeight w:val="397"/>
        </w:trPr>
        <w:tc>
          <w:tcPr>
            <w:tcW w:w="846" w:type="dxa"/>
          </w:tcPr>
          <w:p w:rsidR="00784357" w:rsidRDefault="00784357" w:rsidP="00A73AA7">
            <w:pPr>
              <w:spacing w:after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40</w:t>
            </w:r>
          </w:p>
        </w:tc>
        <w:tc>
          <w:tcPr>
            <w:tcW w:w="7229" w:type="dxa"/>
            <w:shd w:val="clear" w:color="auto" w:fill="auto"/>
            <w:vAlign w:val="bottom"/>
          </w:tcPr>
          <w:p w:rsidR="00784357" w:rsidRPr="00784357" w:rsidRDefault="00784357" w:rsidP="00125AEA">
            <w:pPr>
              <w:jc w:val="both"/>
              <w:rPr>
                <w:rFonts w:cs="Times New Roman"/>
                <w:szCs w:val="28"/>
              </w:rPr>
            </w:pPr>
            <w:r w:rsidRPr="00784357">
              <w:rPr>
                <w:szCs w:val="28"/>
              </w:rPr>
              <w:t>Разрешение на вывоз психотропных веществ.</w:t>
            </w:r>
          </w:p>
        </w:tc>
      </w:tr>
      <w:tr w:rsidR="00784357" w:rsidRPr="009C39B5" w:rsidTr="00784357">
        <w:trPr>
          <w:trHeight w:val="819"/>
        </w:trPr>
        <w:tc>
          <w:tcPr>
            <w:tcW w:w="846" w:type="dxa"/>
          </w:tcPr>
          <w:p w:rsidR="00784357" w:rsidRDefault="00784357" w:rsidP="00A73AA7">
            <w:pPr>
              <w:spacing w:after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41</w:t>
            </w:r>
          </w:p>
        </w:tc>
        <w:tc>
          <w:tcPr>
            <w:tcW w:w="7229" w:type="dxa"/>
            <w:shd w:val="clear" w:color="auto" w:fill="auto"/>
            <w:vAlign w:val="bottom"/>
          </w:tcPr>
          <w:p w:rsidR="00784357" w:rsidRPr="00784357" w:rsidRDefault="00784357" w:rsidP="00125AEA">
            <w:pPr>
              <w:jc w:val="both"/>
              <w:rPr>
                <w:rFonts w:cs="Times New Roman"/>
                <w:szCs w:val="28"/>
              </w:rPr>
            </w:pPr>
            <w:r w:rsidRPr="00784357">
              <w:rPr>
                <w:szCs w:val="28"/>
              </w:rPr>
              <w:t>Другие документы, требующие высокой защиты от подделок.</w:t>
            </w:r>
          </w:p>
        </w:tc>
      </w:tr>
    </w:tbl>
    <w:p w:rsidR="002D05F8" w:rsidRDefault="002D05F8" w:rsidP="0027641B">
      <w:pPr>
        <w:spacing w:after="0"/>
        <w:ind w:firstLine="709"/>
        <w:jc w:val="both"/>
        <w:rPr>
          <w:rFonts w:cs="Times New Roman"/>
          <w:szCs w:val="28"/>
        </w:rPr>
      </w:pPr>
    </w:p>
    <w:p w:rsidR="00784357" w:rsidRPr="009C39B5" w:rsidRDefault="00784357" w:rsidP="0027641B">
      <w:pPr>
        <w:spacing w:after="0"/>
        <w:ind w:firstLine="709"/>
        <w:jc w:val="both"/>
        <w:rPr>
          <w:rFonts w:cs="Times New Roman"/>
          <w:szCs w:val="28"/>
        </w:rPr>
      </w:pPr>
      <w:bookmarkStart w:id="0" w:name="_GoBack"/>
      <w:bookmarkEnd w:id="0"/>
    </w:p>
    <w:sectPr w:rsidR="00784357" w:rsidRPr="009C39B5" w:rsidSect="00AB57F7">
      <w:footerReference w:type="default" r:id="rId7"/>
      <w:pgSz w:w="11906" w:h="16838" w:code="9"/>
      <w:pgMar w:top="1134" w:right="170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13E0" w:rsidRDefault="004113E0" w:rsidP="00202279">
      <w:pPr>
        <w:spacing w:after="0"/>
      </w:pPr>
      <w:r>
        <w:separator/>
      </w:r>
    </w:p>
  </w:endnote>
  <w:endnote w:type="continuationSeparator" w:id="0">
    <w:p w:rsidR="004113E0" w:rsidRDefault="004113E0" w:rsidP="0020227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A08B7" w:rsidRDefault="00202279" w:rsidP="00202279">
    <w:pPr>
      <w:pStyle w:val="a5"/>
      <w:rPr>
        <w:sz w:val="20"/>
        <w:szCs w:val="24"/>
      </w:rPr>
    </w:pPr>
    <w:r w:rsidRPr="004F48E6">
      <w:rPr>
        <w:sz w:val="20"/>
        <w:szCs w:val="24"/>
      </w:rPr>
      <w:t>Министр</w:t>
    </w:r>
    <w:r w:rsidR="00BA08B7">
      <w:rPr>
        <w:sz w:val="20"/>
        <w:szCs w:val="24"/>
      </w:rPr>
      <w:t xml:space="preserve"> цифрового развития</w:t>
    </w:r>
  </w:p>
  <w:p w:rsidR="00202279" w:rsidRPr="004F48E6" w:rsidRDefault="00BA08B7" w:rsidP="00202279">
    <w:pPr>
      <w:pStyle w:val="a5"/>
      <w:rPr>
        <w:sz w:val="20"/>
        <w:szCs w:val="24"/>
      </w:rPr>
    </w:pPr>
    <w:proofErr w:type="spellStart"/>
    <w:r>
      <w:rPr>
        <w:sz w:val="20"/>
        <w:szCs w:val="24"/>
      </w:rPr>
      <w:t>Кыргызской</w:t>
    </w:r>
    <w:proofErr w:type="spellEnd"/>
    <w:r>
      <w:rPr>
        <w:sz w:val="20"/>
        <w:szCs w:val="24"/>
      </w:rPr>
      <w:t xml:space="preserve"> Республики</w:t>
    </w:r>
    <w:r w:rsidR="00202279" w:rsidRPr="004F48E6">
      <w:rPr>
        <w:sz w:val="20"/>
        <w:szCs w:val="24"/>
      </w:rPr>
      <w:t>________</w:t>
    </w:r>
    <w:r>
      <w:rPr>
        <w:sz w:val="20"/>
        <w:szCs w:val="24"/>
      </w:rPr>
      <w:t>________</w:t>
    </w:r>
    <w:r w:rsidR="00202279" w:rsidRPr="004F48E6">
      <w:rPr>
        <w:sz w:val="20"/>
        <w:szCs w:val="24"/>
      </w:rPr>
      <w:t>__</w:t>
    </w:r>
    <w:proofErr w:type="spellStart"/>
    <w:r w:rsidR="00202279" w:rsidRPr="004F48E6">
      <w:rPr>
        <w:sz w:val="20"/>
        <w:szCs w:val="24"/>
      </w:rPr>
      <w:t>Т.О.Иманов</w:t>
    </w:r>
    <w:proofErr w:type="spellEnd"/>
    <w:r>
      <w:rPr>
        <w:sz w:val="20"/>
        <w:szCs w:val="24"/>
      </w:rPr>
      <w:t xml:space="preserve">                  </w:t>
    </w:r>
    <w:proofErr w:type="gramStart"/>
    <w:r>
      <w:rPr>
        <w:sz w:val="20"/>
        <w:szCs w:val="24"/>
      </w:rPr>
      <w:t xml:space="preserve">  </w:t>
    </w:r>
    <w:r w:rsidRPr="004F48E6">
      <w:rPr>
        <w:sz w:val="20"/>
        <w:szCs w:val="24"/>
      </w:rPr>
      <w:t xml:space="preserve"> </w:t>
    </w:r>
    <w:r w:rsidR="00202279" w:rsidRPr="004F48E6">
      <w:rPr>
        <w:sz w:val="20"/>
        <w:szCs w:val="24"/>
      </w:rPr>
      <w:t>«</w:t>
    </w:r>
    <w:proofErr w:type="gramEnd"/>
    <w:r w:rsidR="00202279" w:rsidRPr="004F48E6">
      <w:rPr>
        <w:sz w:val="20"/>
        <w:szCs w:val="24"/>
      </w:rPr>
      <w:t>___»_________</w:t>
    </w:r>
    <w:r w:rsidR="004F48E6">
      <w:rPr>
        <w:sz w:val="20"/>
        <w:szCs w:val="24"/>
        <w:lang w:val="ky-KG"/>
      </w:rPr>
      <w:t>_____</w:t>
    </w:r>
    <w:r w:rsidR="00202279" w:rsidRPr="004F48E6">
      <w:rPr>
        <w:sz w:val="20"/>
        <w:szCs w:val="24"/>
      </w:rPr>
      <w:t>2022</w:t>
    </w:r>
    <w:r w:rsidR="004F48E6">
      <w:rPr>
        <w:sz w:val="20"/>
        <w:szCs w:val="24"/>
        <w:lang w:val="ky-KG"/>
      </w:rPr>
      <w:t xml:space="preserve"> </w:t>
    </w:r>
    <w:r w:rsidR="00202279" w:rsidRPr="004F48E6">
      <w:rPr>
        <w:sz w:val="20"/>
        <w:szCs w:val="24"/>
      </w:rPr>
      <w:t>г.</w:t>
    </w:r>
  </w:p>
  <w:p w:rsidR="00202279" w:rsidRPr="00202279" w:rsidRDefault="00202279" w:rsidP="00202279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13E0" w:rsidRDefault="004113E0" w:rsidP="00202279">
      <w:pPr>
        <w:spacing w:after="0"/>
      </w:pPr>
      <w:r>
        <w:separator/>
      </w:r>
    </w:p>
  </w:footnote>
  <w:footnote w:type="continuationSeparator" w:id="0">
    <w:p w:rsidR="004113E0" w:rsidRDefault="004113E0" w:rsidP="0020227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85FB9"/>
    <w:multiLevelType w:val="hybridMultilevel"/>
    <w:tmpl w:val="D260239A"/>
    <w:lvl w:ilvl="0" w:tplc="8E8C296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76513F"/>
    <w:multiLevelType w:val="hybridMultilevel"/>
    <w:tmpl w:val="D260239A"/>
    <w:lvl w:ilvl="0" w:tplc="8E8C296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ED437F"/>
    <w:multiLevelType w:val="hybridMultilevel"/>
    <w:tmpl w:val="D260239A"/>
    <w:lvl w:ilvl="0" w:tplc="8E8C296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43A9"/>
    <w:rsid w:val="0000033B"/>
    <w:rsid w:val="000749A8"/>
    <w:rsid w:val="000C3203"/>
    <w:rsid w:val="00125AEA"/>
    <w:rsid w:val="00177FC3"/>
    <w:rsid w:val="00186D6B"/>
    <w:rsid w:val="00202279"/>
    <w:rsid w:val="0027641B"/>
    <w:rsid w:val="002B047E"/>
    <w:rsid w:val="002D05F8"/>
    <w:rsid w:val="00325D58"/>
    <w:rsid w:val="00343789"/>
    <w:rsid w:val="00362BFE"/>
    <w:rsid w:val="003818E1"/>
    <w:rsid w:val="004113E0"/>
    <w:rsid w:val="004F48E6"/>
    <w:rsid w:val="00615F2D"/>
    <w:rsid w:val="006802F5"/>
    <w:rsid w:val="006C0B77"/>
    <w:rsid w:val="00701601"/>
    <w:rsid w:val="00784357"/>
    <w:rsid w:val="007C4D5C"/>
    <w:rsid w:val="008242FF"/>
    <w:rsid w:val="00870751"/>
    <w:rsid w:val="00922C48"/>
    <w:rsid w:val="009C39B5"/>
    <w:rsid w:val="00A73AA7"/>
    <w:rsid w:val="00A903B3"/>
    <w:rsid w:val="00AB57F7"/>
    <w:rsid w:val="00AC3F00"/>
    <w:rsid w:val="00B915B7"/>
    <w:rsid w:val="00BA08B7"/>
    <w:rsid w:val="00D6009B"/>
    <w:rsid w:val="00DF7556"/>
    <w:rsid w:val="00E743A9"/>
    <w:rsid w:val="00EA59DF"/>
    <w:rsid w:val="00EE4070"/>
    <w:rsid w:val="00F12C76"/>
    <w:rsid w:val="00F77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BE5F7E"/>
  <w15:chartTrackingRefBased/>
  <w15:docId w15:val="{14B2E2BB-58D3-42E9-B1D6-AAF9AFCA9B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02279"/>
    <w:pPr>
      <w:tabs>
        <w:tab w:val="center" w:pos="4677"/>
        <w:tab w:val="right" w:pos="9355"/>
      </w:tabs>
      <w:spacing w:after="0"/>
    </w:pPr>
  </w:style>
  <w:style w:type="character" w:customStyle="1" w:styleId="a4">
    <w:name w:val="Верхний колонтитул Знак"/>
    <w:basedOn w:val="a0"/>
    <w:link w:val="a3"/>
    <w:uiPriority w:val="99"/>
    <w:rsid w:val="00202279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202279"/>
    <w:pPr>
      <w:tabs>
        <w:tab w:val="center" w:pos="4677"/>
        <w:tab w:val="right" w:pos="9355"/>
      </w:tabs>
      <w:spacing w:after="0"/>
    </w:pPr>
  </w:style>
  <w:style w:type="character" w:customStyle="1" w:styleId="a6">
    <w:name w:val="Нижний колонтитул Знак"/>
    <w:basedOn w:val="a0"/>
    <w:link w:val="a5"/>
    <w:uiPriority w:val="99"/>
    <w:rsid w:val="00202279"/>
    <w:rPr>
      <w:rFonts w:ascii="Times New Roman" w:hAnsi="Times New Roman"/>
      <w:sz w:val="28"/>
    </w:rPr>
  </w:style>
  <w:style w:type="paragraph" w:styleId="a7">
    <w:name w:val="List Paragraph"/>
    <w:basedOn w:val="a"/>
    <w:uiPriority w:val="34"/>
    <w:qFormat/>
    <w:rsid w:val="00784357"/>
    <w:pPr>
      <w:spacing w:line="259" w:lineRule="auto"/>
      <w:ind w:left="720"/>
      <w:contextualSpacing/>
    </w:pPr>
    <w:rPr>
      <w:rFonts w:asciiTheme="minorHAnsi" w:hAnsiTheme="minorHAnsi"/>
      <w:sz w:val="22"/>
    </w:rPr>
  </w:style>
  <w:style w:type="paragraph" w:styleId="a8">
    <w:name w:val="Balloon Text"/>
    <w:basedOn w:val="a"/>
    <w:link w:val="a9"/>
    <w:uiPriority w:val="99"/>
    <w:semiHidden/>
    <w:unhideWhenUsed/>
    <w:rsid w:val="004F48E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4F48E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255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452</Words>
  <Characters>2578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112</cp:revision>
  <cp:lastPrinted>2022-06-20T11:29:00Z</cp:lastPrinted>
  <dcterms:created xsi:type="dcterms:W3CDTF">2022-06-15T12:00:00Z</dcterms:created>
  <dcterms:modified xsi:type="dcterms:W3CDTF">2022-06-20T11:30:00Z</dcterms:modified>
</cp:coreProperties>
</file>